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82" w:type="dxa"/>
        <w:tblInd w:w="-289" w:type="dxa"/>
        <w:tblLook w:val="04A0" w:firstRow="1" w:lastRow="0" w:firstColumn="1" w:lastColumn="0" w:noHBand="0" w:noVBand="1"/>
      </w:tblPr>
      <w:tblGrid>
        <w:gridCol w:w="4390"/>
        <w:gridCol w:w="5392"/>
      </w:tblGrid>
      <w:tr w:rsidR="0002659C" w:rsidRPr="00271C65" w:rsidTr="00A41FF7">
        <w:trPr>
          <w:trHeight w:val="397"/>
        </w:trPr>
        <w:tc>
          <w:tcPr>
            <w:tcW w:w="9782" w:type="dxa"/>
            <w:gridSpan w:val="2"/>
            <w:vAlign w:val="center"/>
          </w:tcPr>
          <w:p w:rsidR="0002659C" w:rsidRPr="00271C65" w:rsidRDefault="0002659C" w:rsidP="008C187B">
            <w:pPr>
              <w:rPr>
                <w:rFonts w:ascii="Times New Roman" w:hAnsi="Times New Roman" w:cs="Times New Roman"/>
                <w:b/>
                <w:i/>
                <w:sz w:val="24"/>
                <w:szCs w:val="24"/>
              </w:rPr>
            </w:pPr>
            <w:r>
              <w:rPr>
                <w:rFonts w:ascii="Times New Roman" w:hAnsi="Times New Roman" w:cs="Times New Roman"/>
                <w:b/>
                <w:i/>
                <w:sz w:val="24"/>
                <w:szCs w:val="24"/>
              </w:rPr>
              <w:t>Ön in</w:t>
            </w:r>
            <w:bookmarkStart w:id="0" w:name="_GoBack"/>
            <w:bookmarkEnd w:id="0"/>
            <w:r>
              <w:rPr>
                <w:rFonts w:ascii="Times New Roman" w:hAnsi="Times New Roman" w:cs="Times New Roman"/>
                <w:b/>
                <w:i/>
                <w:sz w:val="24"/>
                <w:szCs w:val="24"/>
              </w:rPr>
              <w:t>celeme heyetinin kurulduğu</w:t>
            </w:r>
            <w:r w:rsidRPr="00271C65">
              <w:rPr>
                <w:rFonts w:ascii="Times New Roman" w:hAnsi="Times New Roman" w:cs="Times New Roman"/>
                <w:b/>
                <w:i/>
                <w:sz w:val="24"/>
                <w:szCs w:val="24"/>
              </w:rPr>
              <w:t>;</w:t>
            </w:r>
          </w:p>
        </w:tc>
      </w:tr>
      <w:tr w:rsidR="0002659C" w:rsidRPr="00271C65" w:rsidTr="00A41FF7">
        <w:trPr>
          <w:trHeight w:val="397"/>
        </w:trPr>
        <w:tc>
          <w:tcPr>
            <w:tcW w:w="4390" w:type="dxa"/>
            <w:vAlign w:val="center"/>
          </w:tcPr>
          <w:p w:rsidR="0002659C" w:rsidRPr="00271C65" w:rsidRDefault="00725254" w:rsidP="008C187B">
            <w:pPr>
              <w:rPr>
                <w:rFonts w:ascii="Times New Roman" w:hAnsi="Times New Roman" w:cs="Times New Roman"/>
                <w:sz w:val="24"/>
                <w:szCs w:val="24"/>
              </w:rPr>
            </w:pPr>
            <w:r>
              <w:rPr>
                <w:rFonts w:ascii="Times New Roman" w:hAnsi="Times New Roman" w:cs="Times New Roman"/>
                <w:sz w:val="24"/>
                <w:szCs w:val="24"/>
              </w:rPr>
              <w:t>Fakülte</w:t>
            </w:r>
          </w:p>
        </w:tc>
        <w:tc>
          <w:tcPr>
            <w:tcW w:w="5392" w:type="dxa"/>
            <w:vAlign w:val="center"/>
          </w:tcPr>
          <w:p w:rsidR="0002659C" w:rsidRPr="00271C65" w:rsidRDefault="00162FA0" w:rsidP="008C187B">
            <w:pPr>
              <w:rPr>
                <w:rFonts w:ascii="Times New Roman" w:hAnsi="Times New Roman" w:cs="Times New Roman"/>
                <w:sz w:val="24"/>
                <w:szCs w:val="24"/>
              </w:rPr>
            </w:pPr>
            <w:r w:rsidRPr="00162FA0">
              <w:rPr>
                <w:rFonts w:ascii="Times New Roman" w:hAnsi="Times New Roman" w:cs="Times New Roman"/>
                <w:sz w:val="24"/>
                <w:szCs w:val="24"/>
              </w:rPr>
              <w:t>Mimarlık</w:t>
            </w:r>
          </w:p>
        </w:tc>
      </w:tr>
      <w:tr w:rsidR="0002659C" w:rsidRPr="00271C65" w:rsidTr="00A41FF7">
        <w:trPr>
          <w:trHeight w:val="397"/>
        </w:trPr>
        <w:tc>
          <w:tcPr>
            <w:tcW w:w="4390" w:type="dxa"/>
            <w:vAlign w:val="center"/>
          </w:tcPr>
          <w:p w:rsidR="0002659C" w:rsidRPr="00271C65" w:rsidRDefault="00725254" w:rsidP="008C187B">
            <w:pPr>
              <w:rPr>
                <w:rFonts w:ascii="Times New Roman" w:hAnsi="Times New Roman" w:cs="Times New Roman"/>
                <w:sz w:val="24"/>
                <w:szCs w:val="24"/>
              </w:rPr>
            </w:pPr>
            <w:r>
              <w:rPr>
                <w:rFonts w:ascii="Times New Roman" w:hAnsi="Times New Roman" w:cs="Times New Roman"/>
                <w:sz w:val="24"/>
                <w:szCs w:val="24"/>
              </w:rPr>
              <w:t>Bölüm</w:t>
            </w:r>
          </w:p>
        </w:tc>
        <w:tc>
          <w:tcPr>
            <w:tcW w:w="5392" w:type="dxa"/>
            <w:vAlign w:val="center"/>
          </w:tcPr>
          <w:p w:rsidR="0002659C" w:rsidRPr="00271C65" w:rsidRDefault="0002659C" w:rsidP="008C187B">
            <w:pPr>
              <w:rPr>
                <w:rFonts w:ascii="Times New Roman" w:hAnsi="Times New Roman" w:cs="Times New Roman"/>
                <w:sz w:val="24"/>
                <w:szCs w:val="24"/>
              </w:rPr>
            </w:pPr>
          </w:p>
        </w:tc>
      </w:tr>
      <w:tr w:rsidR="0002659C" w:rsidRPr="00271C65" w:rsidTr="00A41FF7">
        <w:trPr>
          <w:trHeight w:val="397"/>
        </w:trPr>
        <w:tc>
          <w:tcPr>
            <w:tcW w:w="4390" w:type="dxa"/>
            <w:vAlign w:val="center"/>
          </w:tcPr>
          <w:p w:rsidR="0002659C" w:rsidRPr="00271C65" w:rsidRDefault="0002659C" w:rsidP="008C187B">
            <w:pPr>
              <w:rPr>
                <w:rFonts w:ascii="Times New Roman" w:hAnsi="Times New Roman" w:cs="Times New Roman"/>
                <w:sz w:val="24"/>
                <w:szCs w:val="24"/>
              </w:rPr>
            </w:pPr>
            <w:r>
              <w:rPr>
                <w:rFonts w:ascii="Times New Roman" w:hAnsi="Times New Roman" w:cs="Times New Roman"/>
                <w:sz w:val="24"/>
                <w:szCs w:val="24"/>
              </w:rPr>
              <w:t>Karar Tutanağının Tanzim tarihi</w:t>
            </w:r>
          </w:p>
        </w:tc>
        <w:tc>
          <w:tcPr>
            <w:tcW w:w="5392" w:type="dxa"/>
            <w:vAlign w:val="center"/>
          </w:tcPr>
          <w:p w:rsidR="0002659C" w:rsidRPr="00271C65" w:rsidRDefault="0002659C" w:rsidP="008C187B">
            <w:pPr>
              <w:rPr>
                <w:rFonts w:ascii="Times New Roman" w:hAnsi="Times New Roman" w:cs="Times New Roman"/>
                <w:sz w:val="24"/>
                <w:szCs w:val="24"/>
              </w:rPr>
            </w:pPr>
          </w:p>
        </w:tc>
      </w:tr>
    </w:tbl>
    <w:p w:rsidR="0002659C" w:rsidRDefault="0002659C" w:rsidP="0002659C">
      <w:pPr>
        <w:jc w:val="both"/>
        <w:rPr>
          <w:rFonts w:ascii="Times New Roman" w:hAnsi="Times New Roman" w:cs="Times New Roman"/>
          <w:i/>
          <w:sz w:val="24"/>
          <w:szCs w:val="24"/>
        </w:rPr>
      </w:pPr>
    </w:p>
    <w:tbl>
      <w:tblPr>
        <w:tblStyle w:val="TabloKlavuzu"/>
        <w:tblW w:w="9989" w:type="dxa"/>
        <w:tblInd w:w="-289" w:type="dxa"/>
        <w:tblLook w:val="04A0" w:firstRow="1" w:lastRow="0" w:firstColumn="1" w:lastColumn="0" w:noHBand="0" w:noVBand="1"/>
      </w:tblPr>
      <w:tblGrid>
        <w:gridCol w:w="851"/>
        <w:gridCol w:w="2127"/>
        <w:gridCol w:w="4318"/>
        <w:gridCol w:w="2693"/>
      </w:tblGrid>
      <w:tr w:rsidR="0002659C" w:rsidTr="00A41FF7">
        <w:trPr>
          <w:trHeight w:val="340"/>
        </w:trPr>
        <w:tc>
          <w:tcPr>
            <w:tcW w:w="851" w:type="dxa"/>
            <w:vMerge w:val="restart"/>
            <w:vAlign w:val="center"/>
          </w:tcPr>
          <w:p w:rsidR="0002659C" w:rsidRDefault="0002659C" w:rsidP="008C187B">
            <w:pPr>
              <w:jc w:val="center"/>
              <w:rPr>
                <w:rFonts w:ascii="Times New Roman" w:hAnsi="Times New Roman" w:cs="Times New Roman"/>
                <w:b/>
                <w:sz w:val="24"/>
                <w:szCs w:val="24"/>
              </w:rPr>
            </w:pPr>
          </w:p>
          <w:p w:rsidR="0002659C" w:rsidRPr="00CE6316" w:rsidRDefault="0002659C" w:rsidP="008C187B">
            <w:pPr>
              <w:jc w:val="center"/>
              <w:rPr>
                <w:rFonts w:ascii="Times New Roman" w:hAnsi="Times New Roman" w:cs="Times New Roman"/>
                <w:b/>
                <w:sz w:val="24"/>
                <w:szCs w:val="24"/>
              </w:rPr>
            </w:pPr>
            <w:r w:rsidRPr="00CE6316">
              <w:rPr>
                <w:rFonts w:ascii="Times New Roman" w:hAnsi="Times New Roman" w:cs="Times New Roman"/>
                <w:b/>
                <w:sz w:val="24"/>
                <w:szCs w:val="24"/>
              </w:rPr>
              <w:t>Sıra</w:t>
            </w:r>
          </w:p>
        </w:tc>
        <w:tc>
          <w:tcPr>
            <w:tcW w:w="9138" w:type="dxa"/>
            <w:gridSpan w:val="3"/>
            <w:vAlign w:val="center"/>
          </w:tcPr>
          <w:p w:rsidR="0002659C" w:rsidRPr="00CE6316" w:rsidRDefault="0002659C" w:rsidP="008C187B">
            <w:pPr>
              <w:jc w:val="center"/>
              <w:rPr>
                <w:rFonts w:ascii="Times New Roman" w:hAnsi="Times New Roman" w:cs="Times New Roman"/>
                <w:b/>
                <w:sz w:val="24"/>
                <w:szCs w:val="24"/>
              </w:rPr>
            </w:pPr>
            <w:r w:rsidRPr="00CE6316">
              <w:rPr>
                <w:rFonts w:ascii="Times New Roman" w:hAnsi="Times New Roman" w:cs="Times New Roman"/>
                <w:b/>
                <w:sz w:val="24"/>
                <w:szCs w:val="24"/>
              </w:rPr>
              <w:t>Akademik Teşvik Ödeneği Başvurusunda Bulunanın*</w:t>
            </w:r>
          </w:p>
        </w:tc>
      </w:tr>
      <w:tr w:rsidR="0002659C" w:rsidTr="00A41FF7">
        <w:trPr>
          <w:trHeight w:val="340"/>
        </w:trPr>
        <w:tc>
          <w:tcPr>
            <w:tcW w:w="851" w:type="dxa"/>
            <w:vMerge/>
            <w:vAlign w:val="center"/>
          </w:tcPr>
          <w:p w:rsidR="0002659C" w:rsidRPr="00CE6316" w:rsidRDefault="0002659C" w:rsidP="008C187B">
            <w:pPr>
              <w:jc w:val="both"/>
              <w:rPr>
                <w:rFonts w:ascii="Times New Roman" w:hAnsi="Times New Roman" w:cs="Times New Roman"/>
                <w:b/>
                <w:sz w:val="24"/>
                <w:szCs w:val="24"/>
              </w:rPr>
            </w:pPr>
          </w:p>
        </w:tc>
        <w:tc>
          <w:tcPr>
            <w:tcW w:w="2127" w:type="dxa"/>
            <w:vAlign w:val="center"/>
          </w:tcPr>
          <w:p w:rsidR="0002659C" w:rsidRPr="00CE6316" w:rsidRDefault="0002659C" w:rsidP="008C187B">
            <w:pPr>
              <w:jc w:val="center"/>
              <w:rPr>
                <w:rFonts w:ascii="Times New Roman" w:hAnsi="Times New Roman" w:cs="Times New Roman"/>
                <w:b/>
                <w:sz w:val="24"/>
                <w:szCs w:val="24"/>
              </w:rPr>
            </w:pPr>
            <w:r w:rsidRPr="00CE6316">
              <w:rPr>
                <w:rFonts w:ascii="Times New Roman" w:hAnsi="Times New Roman" w:cs="Times New Roman"/>
                <w:b/>
                <w:sz w:val="24"/>
                <w:szCs w:val="24"/>
              </w:rPr>
              <w:t>Unvanı</w:t>
            </w:r>
          </w:p>
        </w:tc>
        <w:tc>
          <w:tcPr>
            <w:tcW w:w="4318" w:type="dxa"/>
            <w:vAlign w:val="center"/>
          </w:tcPr>
          <w:p w:rsidR="0002659C" w:rsidRPr="00CE6316" w:rsidRDefault="0002659C" w:rsidP="008C187B">
            <w:pPr>
              <w:jc w:val="center"/>
              <w:rPr>
                <w:rFonts w:ascii="Times New Roman" w:hAnsi="Times New Roman" w:cs="Times New Roman"/>
                <w:b/>
                <w:sz w:val="24"/>
                <w:szCs w:val="24"/>
              </w:rPr>
            </w:pPr>
            <w:r w:rsidRPr="00CE6316">
              <w:rPr>
                <w:rFonts w:ascii="Times New Roman" w:hAnsi="Times New Roman" w:cs="Times New Roman"/>
                <w:b/>
                <w:sz w:val="24"/>
                <w:szCs w:val="24"/>
              </w:rPr>
              <w:t>Adı Soyadı</w:t>
            </w:r>
          </w:p>
        </w:tc>
        <w:tc>
          <w:tcPr>
            <w:tcW w:w="2693" w:type="dxa"/>
            <w:vAlign w:val="center"/>
          </w:tcPr>
          <w:p w:rsidR="0002659C" w:rsidRPr="00CE6316" w:rsidRDefault="0002659C" w:rsidP="008C187B">
            <w:pPr>
              <w:jc w:val="center"/>
              <w:rPr>
                <w:rFonts w:ascii="Times New Roman" w:hAnsi="Times New Roman" w:cs="Times New Roman"/>
                <w:b/>
                <w:sz w:val="24"/>
                <w:szCs w:val="24"/>
              </w:rPr>
            </w:pPr>
            <w:r w:rsidRPr="00CE6316">
              <w:rPr>
                <w:rFonts w:ascii="Times New Roman" w:hAnsi="Times New Roman" w:cs="Times New Roman"/>
                <w:b/>
                <w:sz w:val="24"/>
                <w:szCs w:val="24"/>
              </w:rPr>
              <w:t>Akademik Teşvik Puanı</w:t>
            </w:r>
          </w:p>
        </w:tc>
      </w:tr>
      <w:tr w:rsidR="0002659C" w:rsidTr="00A41FF7">
        <w:trPr>
          <w:trHeight w:val="340"/>
        </w:trPr>
        <w:tc>
          <w:tcPr>
            <w:tcW w:w="851" w:type="dxa"/>
            <w:vAlign w:val="center"/>
          </w:tcPr>
          <w:p w:rsidR="0002659C" w:rsidRPr="009B5F4E" w:rsidRDefault="0002659C" w:rsidP="0002659C">
            <w:pPr>
              <w:pStyle w:val="ListeParagraf"/>
              <w:numPr>
                <w:ilvl w:val="0"/>
                <w:numId w:val="2"/>
              </w:numPr>
              <w:jc w:val="both"/>
              <w:rPr>
                <w:rFonts w:ascii="Times New Roman" w:hAnsi="Times New Roman" w:cs="Times New Roman"/>
                <w:b/>
                <w:sz w:val="24"/>
                <w:szCs w:val="24"/>
              </w:rPr>
            </w:pPr>
          </w:p>
        </w:tc>
        <w:tc>
          <w:tcPr>
            <w:tcW w:w="2127" w:type="dxa"/>
            <w:vAlign w:val="center"/>
          </w:tcPr>
          <w:p w:rsidR="0002659C" w:rsidRPr="008C1294" w:rsidRDefault="0002659C" w:rsidP="008C187B">
            <w:pPr>
              <w:jc w:val="both"/>
              <w:rPr>
                <w:rFonts w:ascii="Times New Roman" w:hAnsi="Times New Roman" w:cs="Times New Roman"/>
                <w:sz w:val="24"/>
                <w:szCs w:val="24"/>
              </w:rPr>
            </w:pPr>
          </w:p>
        </w:tc>
        <w:tc>
          <w:tcPr>
            <w:tcW w:w="4318" w:type="dxa"/>
            <w:vAlign w:val="center"/>
          </w:tcPr>
          <w:p w:rsidR="0002659C" w:rsidRPr="008C1294" w:rsidRDefault="0002659C" w:rsidP="008C187B">
            <w:pPr>
              <w:jc w:val="both"/>
              <w:rPr>
                <w:rFonts w:ascii="Times New Roman" w:hAnsi="Times New Roman" w:cs="Times New Roman"/>
                <w:sz w:val="24"/>
                <w:szCs w:val="24"/>
              </w:rPr>
            </w:pPr>
          </w:p>
        </w:tc>
        <w:tc>
          <w:tcPr>
            <w:tcW w:w="2693" w:type="dxa"/>
            <w:vAlign w:val="center"/>
          </w:tcPr>
          <w:p w:rsidR="0002659C" w:rsidRPr="008C1294" w:rsidRDefault="0002659C" w:rsidP="008C187B">
            <w:pPr>
              <w:jc w:val="center"/>
              <w:rPr>
                <w:rFonts w:ascii="Times New Roman" w:hAnsi="Times New Roman" w:cs="Times New Roman"/>
                <w:sz w:val="24"/>
                <w:szCs w:val="24"/>
              </w:rPr>
            </w:pPr>
          </w:p>
        </w:tc>
      </w:tr>
      <w:tr w:rsidR="0002659C" w:rsidTr="00A41FF7">
        <w:trPr>
          <w:trHeight w:val="340"/>
        </w:trPr>
        <w:tc>
          <w:tcPr>
            <w:tcW w:w="851" w:type="dxa"/>
            <w:vAlign w:val="center"/>
          </w:tcPr>
          <w:p w:rsidR="0002659C" w:rsidRPr="009B5F4E" w:rsidRDefault="0002659C" w:rsidP="0002659C">
            <w:pPr>
              <w:pStyle w:val="ListeParagraf"/>
              <w:numPr>
                <w:ilvl w:val="0"/>
                <w:numId w:val="2"/>
              </w:numPr>
              <w:jc w:val="both"/>
              <w:rPr>
                <w:rFonts w:ascii="Times New Roman" w:hAnsi="Times New Roman" w:cs="Times New Roman"/>
                <w:b/>
                <w:sz w:val="24"/>
                <w:szCs w:val="24"/>
              </w:rPr>
            </w:pPr>
          </w:p>
        </w:tc>
        <w:tc>
          <w:tcPr>
            <w:tcW w:w="2127" w:type="dxa"/>
            <w:vAlign w:val="center"/>
          </w:tcPr>
          <w:p w:rsidR="0002659C" w:rsidRPr="008C1294" w:rsidRDefault="0002659C" w:rsidP="008C187B">
            <w:pPr>
              <w:jc w:val="both"/>
              <w:rPr>
                <w:rFonts w:ascii="Times New Roman" w:hAnsi="Times New Roman" w:cs="Times New Roman"/>
                <w:sz w:val="24"/>
                <w:szCs w:val="24"/>
              </w:rPr>
            </w:pPr>
          </w:p>
        </w:tc>
        <w:tc>
          <w:tcPr>
            <w:tcW w:w="4318" w:type="dxa"/>
            <w:vAlign w:val="center"/>
          </w:tcPr>
          <w:p w:rsidR="0002659C" w:rsidRPr="008C1294" w:rsidRDefault="0002659C" w:rsidP="008C187B">
            <w:pPr>
              <w:jc w:val="both"/>
              <w:rPr>
                <w:rFonts w:ascii="Times New Roman" w:hAnsi="Times New Roman" w:cs="Times New Roman"/>
                <w:sz w:val="24"/>
                <w:szCs w:val="24"/>
              </w:rPr>
            </w:pPr>
          </w:p>
        </w:tc>
        <w:tc>
          <w:tcPr>
            <w:tcW w:w="2693" w:type="dxa"/>
            <w:vAlign w:val="center"/>
          </w:tcPr>
          <w:p w:rsidR="0002659C" w:rsidRPr="008C1294" w:rsidRDefault="0002659C" w:rsidP="008C187B">
            <w:pPr>
              <w:jc w:val="center"/>
              <w:rPr>
                <w:rFonts w:ascii="Times New Roman" w:hAnsi="Times New Roman" w:cs="Times New Roman"/>
                <w:sz w:val="24"/>
                <w:szCs w:val="24"/>
              </w:rPr>
            </w:pPr>
          </w:p>
        </w:tc>
      </w:tr>
      <w:tr w:rsidR="0002659C" w:rsidTr="00A41FF7">
        <w:trPr>
          <w:trHeight w:val="340"/>
        </w:trPr>
        <w:tc>
          <w:tcPr>
            <w:tcW w:w="851" w:type="dxa"/>
            <w:vAlign w:val="center"/>
          </w:tcPr>
          <w:p w:rsidR="0002659C" w:rsidRPr="009B5F4E" w:rsidRDefault="0002659C" w:rsidP="0002659C">
            <w:pPr>
              <w:pStyle w:val="ListeParagraf"/>
              <w:numPr>
                <w:ilvl w:val="0"/>
                <w:numId w:val="2"/>
              </w:numPr>
              <w:jc w:val="both"/>
              <w:rPr>
                <w:rFonts w:ascii="Times New Roman" w:hAnsi="Times New Roman" w:cs="Times New Roman"/>
                <w:b/>
                <w:sz w:val="24"/>
                <w:szCs w:val="24"/>
              </w:rPr>
            </w:pPr>
          </w:p>
        </w:tc>
        <w:tc>
          <w:tcPr>
            <w:tcW w:w="2127" w:type="dxa"/>
            <w:vAlign w:val="center"/>
          </w:tcPr>
          <w:p w:rsidR="0002659C" w:rsidRDefault="0002659C" w:rsidP="008C187B"/>
        </w:tc>
        <w:tc>
          <w:tcPr>
            <w:tcW w:w="4318" w:type="dxa"/>
            <w:vAlign w:val="center"/>
          </w:tcPr>
          <w:p w:rsidR="0002659C" w:rsidRPr="008C1294" w:rsidRDefault="0002659C" w:rsidP="008C187B">
            <w:pPr>
              <w:jc w:val="both"/>
              <w:rPr>
                <w:rFonts w:ascii="Times New Roman" w:hAnsi="Times New Roman" w:cs="Times New Roman"/>
                <w:sz w:val="24"/>
                <w:szCs w:val="24"/>
              </w:rPr>
            </w:pPr>
          </w:p>
        </w:tc>
        <w:tc>
          <w:tcPr>
            <w:tcW w:w="2693" w:type="dxa"/>
            <w:vAlign w:val="center"/>
          </w:tcPr>
          <w:p w:rsidR="0002659C" w:rsidRPr="008C1294" w:rsidRDefault="0002659C" w:rsidP="008C187B">
            <w:pPr>
              <w:jc w:val="center"/>
              <w:rPr>
                <w:rFonts w:ascii="Times New Roman" w:hAnsi="Times New Roman" w:cs="Times New Roman"/>
                <w:sz w:val="24"/>
                <w:szCs w:val="24"/>
              </w:rPr>
            </w:pPr>
          </w:p>
        </w:tc>
      </w:tr>
      <w:tr w:rsidR="0002659C" w:rsidTr="00A41FF7">
        <w:trPr>
          <w:trHeight w:val="340"/>
        </w:trPr>
        <w:tc>
          <w:tcPr>
            <w:tcW w:w="851" w:type="dxa"/>
            <w:vAlign w:val="center"/>
          </w:tcPr>
          <w:p w:rsidR="0002659C" w:rsidRPr="009B5F4E" w:rsidRDefault="0002659C" w:rsidP="0002659C">
            <w:pPr>
              <w:pStyle w:val="ListeParagraf"/>
              <w:numPr>
                <w:ilvl w:val="0"/>
                <w:numId w:val="2"/>
              </w:numPr>
              <w:jc w:val="both"/>
              <w:rPr>
                <w:rFonts w:ascii="Times New Roman" w:hAnsi="Times New Roman" w:cs="Times New Roman"/>
                <w:b/>
                <w:sz w:val="24"/>
                <w:szCs w:val="24"/>
              </w:rPr>
            </w:pPr>
          </w:p>
        </w:tc>
        <w:tc>
          <w:tcPr>
            <w:tcW w:w="2127" w:type="dxa"/>
            <w:vAlign w:val="center"/>
          </w:tcPr>
          <w:p w:rsidR="0002659C" w:rsidRDefault="0002659C" w:rsidP="008C187B"/>
        </w:tc>
        <w:tc>
          <w:tcPr>
            <w:tcW w:w="4318" w:type="dxa"/>
            <w:vAlign w:val="center"/>
          </w:tcPr>
          <w:p w:rsidR="0002659C" w:rsidRPr="008C1294" w:rsidRDefault="0002659C" w:rsidP="008C187B">
            <w:pPr>
              <w:jc w:val="both"/>
              <w:rPr>
                <w:rFonts w:ascii="Times New Roman" w:hAnsi="Times New Roman" w:cs="Times New Roman"/>
                <w:sz w:val="24"/>
                <w:szCs w:val="24"/>
              </w:rPr>
            </w:pPr>
          </w:p>
        </w:tc>
        <w:tc>
          <w:tcPr>
            <w:tcW w:w="2693" w:type="dxa"/>
            <w:vAlign w:val="center"/>
          </w:tcPr>
          <w:p w:rsidR="0002659C" w:rsidRPr="008C1294" w:rsidRDefault="0002659C" w:rsidP="008C187B">
            <w:pPr>
              <w:jc w:val="center"/>
              <w:rPr>
                <w:rFonts w:ascii="Times New Roman" w:hAnsi="Times New Roman" w:cs="Times New Roman"/>
                <w:sz w:val="24"/>
                <w:szCs w:val="24"/>
              </w:rPr>
            </w:pPr>
          </w:p>
        </w:tc>
      </w:tr>
      <w:tr w:rsidR="0002659C" w:rsidTr="00A41FF7">
        <w:trPr>
          <w:trHeight w:val="340"/>
        </w:trPr>
        <w:tc>
          <w:tcPr>
            <w:tcW w:w="851" w:type="dxa"/>
            <w:vAlign w:val="center"/>
          </w:tcPr>
          <w:p w:rsidR="0002659C" w:rsidRPr="009B5F4E" w:rsidRDefault="0002659C" w:rsidP="0002659C">
            <w:pPr>
              <w:pStyle w:val="ListeParagraf"/>
              <w:numPr>
                <w:ilvl w:val="0"/>
                <w:numId w:val="2"/>
              </w:numPr>
              <w:jc w:val="both"/>
              <w:rPr>
                <w:rFonts w:ascii="Times New Roman" w:hAnsi="Times New Roman" w:cs="Times New Roman"/>
                <w:b/>
                <w:sz w:val="24"/>
                <w:szCs w:val="24"/>
              </w:rPr>
            </w:pPr>
          </w:p>
        </w:tc>
        <w:tc>
          <w:tcPr>
            <w:tcW w:w="2127" w:type="dxa"/>
            <w:vAlign w:val="center"/>
          </w:tcPr>
          <w:p w:rsidR="0002659C" w:rsidRDefault="0002659C" w:rsidP="008C187B"/>
        </w:tc>
        <w:tc>
          <w:tcPr>
            <w:tcW w:w="4318" w:type="dxa"/>
            <w:vAlign w:val="center"/>
          </w:tcPr>
          <w:p w:rsidR="0002659C" w:rsidRPr="008C1294" w:rsidRDefault="0002659C" w:rsidP="008C187B">
            <w:pPr>
              <w:jc w:val="both"/>
              <w:rPr>
                <w:rFonts w:ascii="Times New Roman" w:hAnsi="Times New Roman" w:cs="Times New Roman"/>
                <w:sz w:val="24"/>
                <w:szCs w:val="24"/>
              </w:rPr>
            </w:pPr>
          </w:p>
        </w:tc>
        <w:tc>
          <w:tcPr>
            <w:tcW w:w="2693" w:type="dxa"/>
            <w:vAlign w:val="center"/>
          </w:tcPr>
          <w:p w:rsidR="0002659C" w:rsidRPr="008C1294" w:rsidRDefault="0002659C" w:rsidP="008C187B">
            <w:pPr>
              <w:jc w:val="center"/>
              <w:rPr>
                <w:rFonts w:ascii="Times New Roman" w:hAnsi="Times New Roman" w:cs="Times New Roman"/>
                <w:sz w:val="24"/>
                <w:szCs w:val="24"/>
              </w:rPr>
            </w:pPr>
          </w:p>
        </w:tc>
      </w:tr>
      <w:tr w:rsidR="0002659C" w:rsidTr="00A41FF7">
        <w:trPr>
          <w:trHeight w:val="340"/>
        </w:trPr>
        <w:tc>
          <w:tcPr>
            <w:tcW w:w="851" w:type="dxa"/>
            <w:vAlign w:val="center"/>
          </w:tcPr>
          <w:p w:rsidR="0002659C" w:rsidRPr="008C1294" w:rsidRDefault="0002659C" w:rsidP="008C187B">
            <w:pPr>
              <w:jc w:val="both"/>
              <w:rPr>
                <w:rFonts w:ascii="Times New Roman" w:hAnsi="Times New Roman" w:cs="Times New Roman"/>
                <w:b/>
                <w:sz w:val="24"/>
                <w:szCs w:val="24"/>
              </w:rPr>
            </w:pPr>
          </w:p>
        </w:tc>
        <w:tc>
          <w:tcPr>
            <w:tcW w:w="2127" w:type="dxa"/>
            <w:vAlign w:val="center"/>
          </w:tcPr>
          <w:p w:rsidR="0002659C" w:rsidRPr="008C1294" w:rsidRDefault="0002659C" w:rsidP="008C187B">
            <w:pPr>
              <w:jc w:val="both"/>
              <w:rPr>
                <w:rFonts w:ascii="Times New Roman" w:hAnsi="Times New Roman" w:cs="Times New Roman"/>
                <w:sz w:val="24"/>
                <w:szCs w:val="24"/>
              </w:rPr>
            </w:pPr>
          </w:p>
        </w:tc>
        <w:tc>
          <w:tcPr>
            <w:tcW w:w="4318" w:type="dxa"/>
            <w:vAlign w:val="center"/>
          </w:tcPr>
          <w:p w:rsidR="0002659C" w:rsidRPr="008C1294" w:rsidRDefault="0002659C" w:rsidP="008C187B">
            <w:pPr>
              <w:jc w:val="both"/>
              <w:rPr>
                <w:rFonts w:ascii="Times New Roman" w:hAnsi="Times New Roman" w:cs="Times New Roman"/>
                <w:sz w:val="24"/>
                <w:szCs w:val="24"/>
              </w:rPr>
            </w:pPr>
          </w:p>
        </w:tc>
        <w:tc>
          <w:tcPr>
            <w:tcW w:w="2693" w:type="dxa"/>
            <w:vAlign w:val="center"/>
          </w:tcPr>
          <w:p w:rsidR="0002659C" w:rsidRPr="008C1294" w:rsidRDefault="0002659C" w:rsidP="008C187B">
            <w:pPr>
              <w:jc w:val="both"/>
              <w:rPr>
                <w:rFonts w:ascii="Times New Roman" w:hAnsi="Times New Roman" w:cs="Times New Roman"/>
                <w:sz w:val="24"/>
                <w:szCs w:val="24"/>
              </w:rPr>
            </w:pPr>
          </w:p>
        </w:tc>
      </w:tr>
    </w:tbl>
    <w:p w:rsidR="0002659C" w:rsidRDefault="0002659C" w:rsidP="0002659C">
      <w:pPr>
        <w:jc w:val="both"/>
        <w:rPr>
          <w:rFonts w:ascii="Times New Roman" w:hAnsi="Times New Roman" w:cs="Times New Roman"/>
          <w:i/>
        </w:rPr>
      </w:pPr>
      <w:r w:rsidRPr="007B72A8">
        <w:rPr>
          <w:rFonts w:ascii="Times New Roman" w:hAnsi="Times New Roman" w:cs="Times New Roman"/>
          <w:i/>
        </w:rPr>
        <w:t xml:space="preserve">(*) Satır sayısı, “alta satır ekle” komutu kullanılarak ihtiyaç duyulduğu kadar artırılabilir. </w:t>
      </w:r>
    </w:p>
    <w:tbl>
      <w:tblPr>
        <w:tblStyle w:val="TabloKlavuzu"/>
        <w:tblW w:w="9782" w:type="dxa"/>
        <w:tblInd w:w="-289" w:type="dxa"/>
        <w:tblLook w:val="04A0" w:firstRow="1" w:lastRow="0" w:firstColumn="1" w:lastColumn="0" w:noHBand="0" w:noVBand="1"/>
      </w:tblPr>
      <w:tblGrid>
        <w:gridCol w:w="3260"/>
        <w:gridCol w:w="3261"/>
        <w:gridCol w:w="3261"/>
      </w:tblGrid>
      <w:tr w:rsidR="0002659C" w:rsidTr="008C187B">
        <w:tc>
          <w:tcPr>
            <w:tcW w:w="9782" w:type="dxa"/>
            <w:gridSpan w:val="3"/>
            <w:tcBorders>
              <w:bottom w:val="nil"/>
            </w:tcBorders>
          </w:tcPr>
          <w:p w:rsidR="0002659C" w:rsidRDefault="0002659C" w:rsidP="008C187B">
            <w:pPr>
              <w:spacing w:line="360" w:lineRule="auto"/>
              <w:ind w:firstLine="738"/>
              <w:jc w:val="both"/>
              <w:rPr>
                <w:rFonts w:ascii="Times New Roman" w:hAnsi="Times New Roman" w:cs="Times New Roman"/>
                <w:sz w:val="24"/>
                <w:szCs w:val="24"/>
              </w:rPr>
            </w:pPr>
            <w:proofErr w:type="gramStart"/>
            <w:r>
              <w:rPr>
                <w:rFonts w:ascii="Times New Roman" w:hAnsi="Times New Roman" w:cs="Times New Roman"/>
                <w:sz w:val="24"/>
                <w:szCs w:val="24"/>
              </w:rPr>
              <w:t xml:space="preserve">Bu form, akademik kadrosu birimimiz bünyesinde bulunan ve yukarıdaki tabloda isimleri verilen öğretim üyesi/elemanlarının; Akademik Teşvik Ödeneği Başvuru Beyan Formunda yer alan beyanları, YÖKSİS özgeçmişleri ve akademik faaliyetlerine esas teşkil eden ve başvurularına ekli belgeler incelenerek, Akademik Teşvik Düzenleme, Denetleme ve İtiraz Komisyonu’nun nihai kararına esas teşkil edecek şekilde tarafımızca tanzim edilmiştir.  </w:t>
            </w:r>
            <w:proofErr w:type="gramEnd"/>
          </w:p>
          <w:p w:rsidR="0002659C" w:rsidRPr="003F0235" w:rsidRDefault="0002659C" w:rsidP="008C187B">
            <w:pPr>
              <w:spacing w:line="360" w:lineRule="auto"/>
              <w:ind w:firstLine="738"/>
              <w:jc w:val="center"/>
              <w:rPr>
                <w:rFonts w:ascii="Times New Roman" w:hAnsi="Times New Roman" w:cs="Times New Roman"/>
                <w:color w:val="FF0000"/>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02659C" w:rsidRPr="00CA5334" w:rsidRDefault="0002659C" w:rsidP="0002659C">
            <w:pPr>
              <w:spacing w:line="360" w:lineRule="auto"/>
              <w:jc w:val="center"/>
              <w:rPr>
                <w:rFonts w:ascii="Times New Roman" w:hAnsi="Times New Roman" w:cs="Times New Roman"/>
                <w:sz w:val="24"/>
                <w:szCs w:val="24"/>
              </w:rPr>
            </w:pPr>
            <w:r>
              <w:rPr>
                <w:rFonts w:ascii="Times New Roman" w:hAnsi="Times New Roman" w:cs="Times New Roman"/>
                <w:sz w:val="24"/>
                <w:szCs w:val="24"/>
              </w:rPr>
              <w:t>(Başkan)</w:t>
            </w:r>
          </w:p>
        </w:tc>
      </w:tr>
      <w:tr w:rsidR="0002659C" w:rsidTr="0002659C">
        <w:trPr>
          <w:trHeight w:val="1734"/>
        </w:trPr>
        <w:tc>
          <w:tcPr>
            <w:tcW w:w="3260" w:type="dxa"/>
            <w:tcBorders>
              <w:top w:val="nil"/>
              <w:right w:val="nil"/>
            </w:tcBorders>
          </w:tcPr>
          <w:p w:rsidR="0002659C" w:rsidRPr="003F0235" w:rsidRDefault="0002659C" w:rsidP="008C187B">
            <w:pPr>
              <w:spacing w:line="360" w:lineRule="auto"/>
              <w:jc w:val="center"/>
              <w:rPr>
                <w:rFonts w:ascii="Times New Roman" w:hAnsi="Times New Roman" w:cs="Times New Roman"/>
                <w:color w:val="FFFFFF" w:themeColor="background1"/>
                <w:sz w:val="24"/>
                <w:szCs w:val="24"/>
              </w:rPr>
            </w:pPr>
            <w:r w:rsidRPr="003F0235">
              <w:rPr>
                <w:rFonts w:ascii="Times New Roman" w:hAnsi="Times New Roman" w:cs="Times New Roman"/>
                <w:color w:val="FFFFFF" w:themeColor="background1"/>
                <w:sz w:val="24"/>
                <w:szCs w:val="24"/>
              </w:rPr>
              <w:t>İmza</w:t>
            </w:r>
          </w:p>
          <w:p w:rsidR="0002659C" w:rsidRPr="003F0235" w:rsidRDefault="0002659C" w:rsidP="008C187B">
            <w:pPr>
              <w:spacing w:line="360" w:lineRule="auto"/>
              <w:jc w:val="center"/>
              <w:rPr>
                <w:rFonts w:ascii="Times New Roman" w:hAnsi="Times New Roman" w:cs="Times New Roman"/>
                <w:color w:val="FFFFFF" w:themeColor="background1"/>
                <w:sz w:val="24"/>
                <w:szCs w:val="24"/>
              </w:rPr>
            </w:pPr>
            <w:r w:rsidRPr="003F0235">
              <w:rPr>
                <w:rFonts w:ascii="Times New Roman" w:hAnsi="Times New Roman" w:cs="Times New Roman"/>
                <w:color w:val="FFFFFF" w:themeColor="background1"/>
                <w:sz w:val="24"/>
                <w:szCs w:val="24"/>
              </w:rPr>
              <w:t>Yrd. Doç. Dr. Recep ÇELİK</w:t>
            </w:r>
          </w:p>
          <w:p w:rsidR="0002659C" w:rsidRDefault="0002659C" w:rsidP="008C187B">
            <w:pPr>
              <w:spacing w:line="360" w:lineRule="auto"/>
              <w:jc w:val="center"/>
              <w:rPr>
                <w:rFonts w:ascii="Times New Roman" w:hAnsi="Times New Roman" w:cs="Times New Roman"/>
                <w:sz w:val="24"/>
                <w:szCs w:val="24"/>
              </w:rPr>
            </w:pPr>
            <w:r>
              <w:rPr>
                <w:rFonts w:ascii="Times New Roman" w:hAnsi="Times New Roman" w:cs="Times New Roman"/>
                <w:color w:val="FFFFFF" w:themeColor="background1"/>
                <w:sz w:val="24"/>
                <w:szCs w:val="24"/>
              </w:rPr>
              <w:t xml:space="preserve">Yrd. </w:t>
            </w:r>
            <w:r>
              <w:rPr>
                <w:rFonts w:ascii="Times New Roman" w:hAnsi="Times New Roman" w:cs="Times New Roman"/>
                <w:sz w:val="24"/>
                <w:szCs w:val="24"/>
              </w:rPr>
              <w:t>(Üye)</w:t>
            </w:r>
          </w:p>
        </w:tc>
        <w:tc>
          <w:tcPr>
            <w:tcW w:w="3261" w:type="dxa"/>
            <w:tcBorders>
              <w:top w:val="nil"/>
              <w:left w:val="nil"/>
              <w:right w:val="nil"/>
            </w:tcBorders>
            <w:vAlign w:val="center"/>
          </w:tcPr>
          <w:p w:rsidR="0002659C" w:rsidRPr="003F0235" w:rsidRDefault="0002659C" w:rsidP="008C187B">
            <w:pPr>
              <w:spacing w:line="360" w:lineRule="auto"/>
              <w:jc w:val="center"/>
              <w:rPr>
                <w:rFonts w:ascii="Times New Roman" w:hAnsi="Times New Roman" w:cs="Times New Roman"/>
                <w:color w:val="FFFFFF" w:themeColor="background1"/>
                <w:sz w:val="24"/>
                <w:szCs w:val="24"/>
              </w:rPr>
            </w:pPr>
          </w:p>
          <w:p w:rsidR="0002659C" w:rsidRPr="003F0235" w:rsidRDefault="0002659C" w:rsidP="008C187B">
            <w:pPr>
              <w:spacing w:line="360" w:lineRule="auto"/>
              <w:jc w:val="center"/>
              <w:rPr>
                <w:rFonts w:ascii="Times New Roman" w:hAnsi="Times New Roman" w:cs="Times New Roman"/>
                <w:color w:val="FFFFFF" w:themeColor="background1"/>
                <w:sz w:val="24"/>
                <w:szCs w:val="24"/>
              </w:rPr>
            </w:pPr>
            <w:r w:rsidRPr="003F0235">
              <w:rPr>
                <w:rFonts w:ascii="Times New Roman" w:hAnsi="Times New Roman" w:cs="Times New Roman"/>
                <w:color w:val="FFFFFF" w:themeColor="background1"/>
                <w:sz w:val="24"/>
                <w:szCs w:val="24"/>
              </w:rPr>
              <w:t xml:space="preserve">Yrd. Doç. Kemal SAYLAN </w:t>
            </w:r>
          </w:p>
          <w:p w:rsidR="0002659C" w:rsidRPr="00DF7917" w:rsidRDefault="0002659C" w:rsidP="008C187B">
            <w:pPr>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Doç. </w:t>
            </w:r>
            <w:r w:rsidRPr="00DF7917">
              <w:rPr>
                <w:rFonts w:ascii="Times New Roman" w:hAnsi="Times New Roman" w:cs="Times New Roman"/>
                <w:color w:val="FFFFFF" w:themeColor="background1"/>
                <w:sz w:val="24"/>
                <w:szCs w:val="24"/>
              </w:rPr>
              <w:t>İmza</w:t>
            </w:r>
          </w:p>
          <w:p w:rsidR="0002659C" w:rsidRDefault="0002659C" w:rsidP="008C187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2659C" w:rsidRDefault="0002659C" w:rsidP="008C187B">
            <w:pPr>
              <w:spacing w:line="360" w:lineRule="auto"/>
              <w:jc w:val="center"/>
              <w:rPr>
                <w:rFonts w:ascii="Times New Roman" w:hAnsi="Times New Roman" w:cs="Times New Roman"/>
                <w:sz w:val="24"/>
                <w:szCs w:val="24"/>
              </w:rPr>
            </w:pPr>
          </w:p>
        </w:tc>
        <w:tc>
          <w:tcPr>
            <w:tcW w:w="3261" w:type="dxa"/>
            <w:tcBorders>
              <w:top w:val="nil"/>
              <w:left w:val="nil"/>
            </w:tcBorders>
            <w:vAlign w:val="center"/>
          </w:tcPr>
          <w:p w:rsidR="0002659C" w:rsidRDefault="0002659C" w:rsidP="008C187B">
            <w:pPr>
              <w:spacing w:line="360" w:lineRule="auto"/>
              <w:jc w:val="center"/>
              <w:rPr>
                <w:rFonts w:ascii="Times New Roman" w:hAnsi="Times New Roman" w:cs="Times New Roman"/>
                <w:color w:val="FFFFFF" w:themeColor="background1"/>
                <w:sz w:val="24"/>
                <w:szCs w:val="24"/>
              </w:rPr>
            </w:pPr>
            <w:r w:rsidRPr="003F0235">
              <w:rPr>
                <w:rFonts w:ascii="Times New Roman" w:hAnsi="Times New Roman" w:cs="Times New Roman"/>
                <w:color w:val="FFFFFF" w:themeColor="background1"/>
                <w:sz w:val="24"/>
                <w:szCs w:val="24"/>
              </w:rPr>
              <w:t>Yrd. D</w:t>
            </w:r>
          </w:p>
          <w:p w:rsidR="0002659C" w:rsidRDefault="0002659C" w:rsidP="008C187B">
            <w:pPr>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p>
          <w:p w:rsidR="0002659C" w:rsidRPr="003F0235" w:rsidRDefault="0002659C" w:rsidP="008C187B">
            <w:pPr>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proofErr w:type="gramStart"/>
            <w:r w:rsidRPr="003F0235">
              <w:rPr>
                <w:rFonts w:ascii="Times New Roman" w:hAnsi="Times New Roman" w:cs="Times New Roman"/>
                <w:color w:val="FFFFFF" w:themeColor="background1"/>
                <w:sz w:val="24"/>
                <w:szCs w:val="24"/>
              </w:rPr>
              <w:t>o</w:t>
            </w:r>
            <w:proofErr w:type="gramEnd"/>
            <w:r>
              <w:rPr>
                <w:rFonts w:ascii="Times New Roman" w:hAnsi="Times New Roman" w:cs="Times New Roman"/>
                <w:sz w:val="24"/>
                <w:szCs w:val="24"/>
              </w:rPr>
              <w:t>(Üye)</w:t>
            </w:r>
            <w:r w:rsidRPr="003F0235">
              <w:rPr>
                <w:rFonts w:ascii="Times New Roman" w:hAnsi="Times New Roman" w:cs="Times New Roman"/>
                <w:color w:val="FFFFFF" w:themeColor="background1"/>
                <w:sz w:val="24"/>
                <w:szCs w:val="24"/>
              </w:rPr>
              <w:t xml:space="preserve">ç. Dr. </w:t>
            </w:r>
            <w:proofErr w:type="spellStart"/>
            <w:r w:rsidRPr="003F0235">
              <w:rPr>
                <w:rFonts w:ascii="Times New Roman" w:hAnsi="Times New Roman" w:cs="Times New Roman"/>
                <w:color w:val="FFFFFF" w:themeColor="background1"/>
                <w:sz w:val="24"/>
                <w:szCs w:val="24"/>
              </w:rPr>
              <w:t>Öür</w:t>
            </w:r>
            <w:proofErr w:type="spellEnd"/>
            <w:r w:rsidRPr="003F0235">
              <w:rPr>
                <w:rFonts w:ascii="Times New Roman" w:hAnsi="Times New Roman" w:cs="Times New Roman"/>
                <w:color w:val="FFFFFF" w:themeColor="background1"/>
                <w:sz w:val="24"/>
                <w:szCs w:val="24"/>
              </w:rPr>
              <w:t xml:space="preserve"> YILMAZ</w:t>
            </w:r>
          </w:p>
          <w:p w:rsidR="0002659C" w:rsidRDefault="0002659C" w:rsidP="008C187B">
            <w:pPr>
              <w:spacing w:line="360" w:lineRule="auto"/>
              <w:jc w:val="center"/>
              <w:rPr>
                <w:rFonts w:ascii="Times New Roman" w:hAnsi="Times New Roman" w:cs="Times New Roman"/>
                <w:sz w:val="24"/>
                <w:szCs w:val="24"/>
              </w:rPr>
            </w:pPr>
          </w:p>
        </w:tc>
      </w:tr>
    </w:tbl>
    <w:p w:rsidR="00320B63" w:rsidRPr="0002659C" w:rsidRDefault="00320B63" w:rsidP="0002659C"/>
    <w:sectPr w:rsidR="00320B63" w:rsidRPr="000265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EC" w:rsidRDefault="00762FEC" w:rsidP="0054254C">
      <w:pPr>
        <w:spacing w:after="0" w:line="240" w:lineRule="auto"/>
      </w:pPr>
      <w:r>
        <w:separator/>
      </w:r>
    </w:p>
  </w:endnote>
  <w:endnote w:type="continuationSeparator" w:id="0">
    <w:p w:rsidR="00762FEC" w:rsidRDefault="00762FEC" w:rsidP="0054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EC" w:rsidRDefault="00762FEC" w:rsidP="0054254C">
      <w:pPr>
        <w:spacing w:after="0" w:line="240" w:lineRule="auto"/>
      </w:pPr>
      <w:r>
        <w:separator/>
      </w:r>
    </w:p>
  </w:footnote>
  <w:footnote w:type="continuationSeparator" w:id="0">
    <w:p w:rsidR="00762FEC" w:rsidRDefault="00762FEC" w:rsidP="00542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1518A5" w:rsidRPr="00BF714B" w:rsidTr="007A31F2">
      <w:trPr>
        <w:trHeight w:val="303"/>
      </w:trPr>
      <w:tc>
        <w:tcPr>
          <w:tcW w:w="1701" w:type="dxa"/>
          <w:vMerge w:val="restart"/>
          <w:vAlign w:val="center"/>
          <w:hideMark/>
        </w:tcPr>
        <w:p w:rsidR="001518A5" w:rsidRPr="00BF714B" w:rsidRDefault="001518A5" w:rsidP="001518A5">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59264" behindDoc="0" locked="0" layoutInCell="1" allowOverlap="1" wp14:anchorId="4E441307" wp14:editId="249ADA1F">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1518A5" w:rsidRPr="0063037C" w:rsidRDefault="004D3135" w:rsidP="004D3135">
          <w:pPr>
            <w:spacing w:after="0"/>
            <w:jc w:val="center"/>
            <w:rPr>
              <w:rFonts w:ascii="Times New Roman" w:hAnsi="Times New Roman"/>
              <w:b/>
              <w:sz w:val="36"/>
            </w:rPr>
          </w:pPr>
          <w:r w:rsidRPr="004D3135">
            <w:rPr>
              <w:rFonts w:ascii="Times New Roman" w:hAnsi="Times New Roman"/>
              <w:b/>
              <w:sz w:val="36"/>
            </w:rPr>
            <w:t>BİRİM AKADEMİK TEŞVİK BAŞVURU VE İNCELEME KOMİSYONU RAPORU</w:t>
          </w:r>
        </w:p>
      </w:tc>
      <w:tc>
        <w:tcPr>
          <w:tcW w:w="1564" w:type="dxa"/>
          <w:vAlign w:val="center"/>
        </w:tcPr>
        <w:p w:rsidR="001518A5" w:rsidRPr="00BF714B" w:rsidRDefault="001518A5" w:rsidP="001518A5">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1518A5" w:rsidRPr="00780754" w:rsidRDefault="00780754" w:rsidP="001518A5">
          <w:pPr>
            <w:pStyle w:val="stBilgi"/>
            <w:rPr>
              <w:rFonts w:ascii="Times New Roman" w:hAnsi="Times New Roman" w:cs="Times New Roman"/>
              <w:sz w:val="20"/>
              <w:szCs w:val="20"/>
            </w:rPr>
          </w:pPr>
          <w:proofErr w:type="gramStart"/>
          <w:r w:rsidRPr="00780754">
            <w:rPr>
              <w:rFonts w:ascii="Times New Roman" w:eastAsia="Times New Roman" w:hAnsi="Times New Roman" w:cs="Times New Roman"/>
              <w:sz w:val="20"/>
              <w:szCs w:val="20"/>
              <w:lang w:eastAsia="tr-TR"/>
            </w:rPr>
            <w:t>FAO.FR</w:t>
          </w:r>
          <w:proofErr w:type="gramEnd"/>
          <w:r w:rsidRPr="00780754">
            <w:rPr>
              <w:rFonts w:ascii="Times New Roman" w:eastAsia="Times New Roman" w:hAnsi="Times New Roman" w:cs="Times New Roman"/>
              <w:sz w:val="20"/>
              <w:szCs w:val="20"/>
              <w:lang w:eastAsia="tr-TR"/>
            </w:rPr>
            <w:t>.053</w:t>
          </w:r>
        </w:p>
      </w:tc>
    </w:tr>
    <w:tr w:rsidR="001518A5" w:rsidRPr="00BF714B" w:rsidTr="007A31F2">
      <w:trPr>
        <w:trHeight w:val="303"/>
      </w:trPr>
      <w:tc>
        <w:tcPr>
          <w:tcW w:w="1701" w:type="dxa"/>
          <w:vMerge/>
          <w:vAlign w:val="center"/>
        </w:tcPr>
        <w:p w:rsidR="001518A5" w:rsidRPr="00BF714B" w:rsidRDefault="001518A5" w:rsidP="001518A5">
          <w:pPr>
            <w:pStyle w:val="stBilgi"/>
            <w:spacing w:line="256" w:lineRule="auto"/>
            <w:jc w:val="center"/>
            <w:rPr>
              <w:rFonts w:ascii="Arial" w:hAnsi="Arial" w:cs="Arial"/>
              <w:noProof/>
              <w:lang w:eastAsia="tr-TR"/>
            </w:rPr>
          </w:pPr>
        </w:p>
      </w:tc>
      <w:tc>
        <w:tcPr>
          <w:tcW w:w="5808" w:type="dxa"/>
          <w:vMerge/>
          <w:vAlign w:val="center"/>
        </w:tcPr>
        <w:p w:rsidR="001518A5" w:rsidRDefault="001518A5" w:rsidP="001518A5">
          <w:pPr>
            <w:spacing w:after="0"/>
            <w:jc w:val="center"/>
            <w:rPr>
              <w:rFonts w:ascii="Times New Roman" w:hAnsi="Times New Roman"/>
              <w:b/>
              <w:sz w:val="36"/>
            </w:rPr>
          </w:pPr>
        </w:p>
      </w:tc>
      <w:tc>
        <w:tcPr>
          <w:tcW w:w="1564" w:type="dxa"/>
          <w:vAlign w:val="center"/>
        </w:tcPr>
        <w:p w:rsidR="001518A5" w:rsidRPr="00BF714B" w:rsidRDefault="001518A5" w:rsidP="001518A5">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1518A5" w:rsidRPr="00780754" w:rsidRDefault="005B6451" w:rsidP="001518A5">
          <w:pPr>
            <w:pStyle w:val="stBilgi"/>
            <w:rPr>
              <w:rFonts w:ascii="Times New Roman" w:hAnsi="Times New Roman" w:cs="Times New Roman"/>
              <w:sz w:val="20"/>
              <w:szCs w:val="20"/>
            </w:rPr>
          </w:pPr>
          <w:r>
            <w:rPr>
              <w:rFonts w:ascii="Times New Roman" w:hAnsi="Times New Roman" w:cs="Times New Roman"/>
              <w:sz w:val="20"/>
              <w:szCs w:val="20"/>
            </w:rPr>
            <w:t>03.02.</w:t>
          </w:r>
          <w:r w:rsidR="00780754" w:rsidRPr="00780754">
            <w:rPr>
              <w:rFonts w:ascii="Times New Roman" w:hAnsi="Times New Roman" w:cs="Times New Roman"/>
              <w:sz w:val="20"/>
              <w:szCs w:val="20"/>
            </w:rPr>
            <w:t>2020</w:t>
          </w:r>
        </w:p>
      </w:tc>
    </w:tr>
    <w:tr w:rsidR="001518A5" w:rsidRPr="00BF714B" w:rsidTr="007A31F2">
      <w:trPr>
        <w:trHeight w:val="303"/>
      </w:trPr>
      <w:tc>
        <w:tcPr>
          <w:tcW w:w="1701" w:type="dxa"/>
          <w:vMerge/>
          <w:vAlign w:val="center"/>
        </w:tcPr>
        <w:p w:rsidR="001518A5" w:rsidRPr="00BF714B" w:rsidRDefault="001518A5" w:rsidP="001518A5">
          <w:pPr>
            <w:pStyle w:val="stBilgi"/>
            <w:spacing w:line="256" w:lineRule="auto"/>
            <w:jc w:val="center"/>
            <w:rPr>
              <w:rFonts w:ascii="Arial" w:hAnsi="Arial" w:cs="Arial"/>
              <w:noProof/>
              <w:lang w:eastAsia="tr-TR"/>
            </w:rPr>
          </w:pPr>
        </w:p>
      </w:tc>
      <w:tc>
        <w:tcPr>
          <w:tcW w:w="5808" w:type="dxa"/>
          <w:vMerge/>
          <w:vAlign w:val="center"/>
        </w:tcPr>
        <w:p w:rsidR="001518A5" w:rsidRDefault="001518A5" w:rsidP="001518A5">
          <w:pPr>
            <w:spacing w:after="0"/>
            <w:jc w:val="center"/>
            <w:rPr>
              <w:rFonts w:ascii="Times New Roman" w:hAnsi="Times New Roman"/>
              <w:b/>
              <w:sz w:val="36"/>
            </w:rPr>
          </w:pPr>
        </w:p>
      </w:tc>
      <w:tc>
        <w:tcPr>
          <w:tcW w:w="1564" w:type="dxa"/>
          <w:vAlign w:val="center"/>
        </w:tcPr>
        <w:p w:rsidR="001518A5" w:rsidRPr="00BF714B" w:rsidRDefault="001518A5" w:rsidP="001518A5">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1518A5" w:rsidRPr="00780754" w:rsidRDefault="001518A5" w:rsidP="001518A5">
          <w:pPr>
            <w:pStyle w:val="stBilgi"/>
            <w:rPr>
              <w:rFonts w:ascii="Times New Roman" w:hAnsi="Times New Roman" w:cs="Times New Roman"/>
              <w:sz w:val="20"/>
              <w:szCs w:val="20"/>
            </w:rPr>
          </w:pPr>
          <w:r w:rsidRPr="00780754">
            <w:rPr>
              <w:rFonts w:ascii="Times New Roman" w:hAnsi="Times New Roman" w:cs="Times New Roman"/>
              <w:sz w:val="20"/>
              <w:szCs w:val="20"/>
            </w:rPr>
            <w:t>-</w:t>
          </w:r>
        </w:p>
      </w:tc>
    </w:tr>
    <w:tr w:rsidR="001518A5" w:rsidRPr="00BF714B" w:rsidTr="007A31F2">
      <w:trPr>
        <w:trHeight w:val="303"/>
      </w:trPr>
      <w:tc>
        <w:tcPr>
          <w:tcW w:w="1701" w:type="dxa"/>
          <w:vMerge/>
          <w:vAlign w:val="center"/>
        </w:tcPr>
        <w:p w:rsidR="001518A5" w:rsidRPr="00BF714B" w:rsidRDefault="001518A5" w:rsidP="001518A5">
          <w:pPr>
            <w:pStyle w:val="stBilgi"/>
            <w:spacing w:line="256" w:lineRule="auto"/>
            <w:jc w:val="center"/>
            <w:rPr>
              <w:rFonts w:ascii="Arial" w:hAnsi="Arial" w:cs="Arial"/>
              <w:noProof/>
              <w:lang w:eastAsia="tr-TR"/>
            </w:rPr>
          </w:pPr>
        </w:p>
      </w:tc>
      <w:tc>
        <w:tcPr>
          <w:tcW w:w="5808" w:type="dxa"/>
          <w:vMerge/>
          <w:vAlign w:val="center"/>
        </w:tcPr>
        <w:p w:rsidR="001518A5" w:rsidRDefault="001518A5" w:rsidP="001518A5">
          <w:pPr>
            <w:spacing w:after="0"/>
            <w:jc w:val="center"/>
            <w:rPr>
              <w:rFonts w:ascii="Times New Roman" w:hAnsi="Times New Roman"/>
              <w:b/>
              <w:sz w:val="36"/>
            </w:rPr>
          </w:pPr>
        </w:p>
      </w:tc>
      <w:tc>
        <w:tcPr>
          <w:tcW w:w="1564" w:type="dxa"/>
          <w:vAlign w:val="center"/>
        </w:tcPr>
        <w:p w:rsidR="001518A5" w:rsidRPr="00BF714B" w:rsidRDefault="001518A5" w:rsidP="001518A5">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1518A5" w:rsidRPr="00780754" w:rsidRDefault="001518A5" w:rsidP="001518A5">
          <w:pPr>
            <w:pStyle w:val="stBilgi"/>
            <w:rPr>
              <w:rFonts w:ascii="Times New Roman" w:hAnsi="Times New Roman" w:cs="Times New Roman"/>
              <w:sz w:val="20"/>
              <w:szCs w:val="20"/>
            </w:rPr>
          </w:pPr>
          <w:r w:rsidRPr="00780754">
            <w:rPr>
              <w:rFonts w:ascii="Times New Roman" w:hAnsi="Times New Roman" w:cs="Times New Roman"/>
              <w:sz w:val="20"/>
              <w:szCs w:val="20"/>
            </w:rPr>
            <w:t>-</w:t>
          </w:r>
        </w:p>
      </w:tc>
    </w:tr>
    <w:tr w:rsidR="001518A5" w:rsidRPr="00BF714B" w:rsidTr="007A31F2">
      <w:trPr>
        <w:trHeight w:val="303"/>
      </w:trPr>
      <w:tc>
        <w:tcPr>
          <w:tcW w:w="1701" w:type="dxa"/>
          <w:vMerge/>
          <w:vAlign w:val="center"/>
        </w:tcPr>
        <w:p w:rsidR="001518A5" w:rsidRPr="00BF714B" w:rsidRDefault="001518A5" w:rsidP="001518A5">
          <w:pPr>
            <w:pStyle w:val="stBilgi"/>
            <w:spacing w:line="256" w:lineRule="auto"/>
            <w:jc w:val="center"/>
            <w:rPr>
              <w:rFonts w:ascii="Arial" w:hAnsi="Arial" w:cs="Arial"/>
              <w:noProof/>
              <w:lang w:eastAsia="tr-TR"/>
            </w:rPr>
          </w:pPr>
        </w:p>
      </w:tc>
      <w:tc>
        <w:tcPr>
          <w:tcW w:w="5808" w:type="dxa"/>
          <w:vMerge/>
          <w:vAlign w:val="center"/>
        </w:tcPr>
        <w:p w:rsidR="001518A5" w:rsidRDefault="001518A5" w:rsidP="001518A5">
          <w:pPr>
            <w:spacing w:after="0"/>
            <w:jc w:val="center"/>
            <w:rPr>
              <w:rFonts w:ascii="Times New Roman" w:hAnsi="Times New Roman"/>
              <w:b/>
              <w:sz w:val="36"/>
            </w:rPr>
          </w:pPr>
        </w:p>
      </w:tc>
      <w:tc>
        <w:tcPr>
          <w:tcW w:w="1564" w:type="dxa"/>
          <w:vAlign w:val="center"/>
        </w:tcPr>
        <w:p w:rsidR="001518A5" w:rsidRPr="00BF714B" w:rsidRDefault="001518A5" w:rsidP="001518A5">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1518A5" w:rsidRPr="00780754" w:rsidRDefault="001518A5" w:rsidP="001518A5">
          <w:pPr>
            <w:pStyle w:val="stBilgi"/>
            <w:rPr>
              <w:rFonts w:ascii="Times New Roman" w:hAnsi="Times New Roman" w:cs="Times New Roman"/>
              <w:sz w:val="20"/>
              <w:szCs w:val="20"/>
            </w:rPr>
          </w:pPr>
          <w:r w:rsidRPr="00780754">
            <w:rPr>
              <w:rFonts w:ascii="Times New Roman" w:hAnsi="Times New Roman" w:cs="Times New Roman"/>
              <w:sz w:val="20"/>
              <w:szCs w:val="20"/>
            </w:rPr>
            <w:t>1/1</w:t>
          </w:r>
        </w:p>
      </w:tc>
    </w:tr>
  </w:tbl>
  <w:p w:rsidR="0054254C" w:rsidRPr="0054254C" w:rsidRDefault="0054254C" w:rsidP="0054254C">
    <w:pPr>
      <w:pStyle w:val="stBilgi"/>
      <w:jc w:val="center"/>
      <w:rPr>
        <w:rFonts w:asciiTheme="majorBidi" w:hAnsiTheme="majorBidi" w:cstheme="majorBidi"/>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E89"/>
    <w:multiLevelType w:val="hybridMultilevel"/>
    <w:tmpl w:val="635E72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A880928"/>
    <w:multiLevelType w:val="hybridMultilevel"/>
    <w:tmpl w:val="B0D43A72"/>
    <w:lvl w:ilvl="0" w:tplc="AC12ABF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3D"/>
    <w:rsid w:val="0002659C"/>
    <w:rsid w:val="00073E1F"/>
    <w:rsid w:val="000A39BA"/>
    <w:rsid w:val="000D640C"/>
    <w:rsid w:val="001518A5"/>
    <w:rsid w:val="00162FA0"/>
    <w:rsid w:val="00166F37"/>
    <w:rsid w:val="001A08B7"/>
    <w:rsid w:val="001B7204"/>
    <w:rsid w:val="00244ED1"/>
    <w:rsid w:val="00320B63"/>
    <w:rsid w:val="003825C4"/>
    <w:rsid w:val="003A0310"/>
    <w:rsid w:val="003A77A1"/>
    <w:rsid w:val="003B5934"/>
    <w:rsid w:val="003D5CA6"/>
    <w:rsid w:val="00474BFC"/>
    <w:rsid w:val="00496624"/>
    <w:rsid w:val="004D3135"/>
    <w:rsid w:val="004D4015"/>
    <w:rsid w:val="0054254C"/>
    <w:rsid w:val="005B6451"/>
    <w:rsid w:val="005C23E9"/>
    <w:rsid w:val="00627603"/>
    <w:rsid w:val="00630783"/>
    <w:rsid w:val="006374A2"/>
    <w:rsid w:val="00667E03"/>
    <w:rsid w:val="006A602B"/>
    <w:rsid w:val="006B084F"/>
    <w:rsid w:val="006B10DF"/>
    <w:rsid w:val="00725254"/>
    <w:rsid w:val="00762FEC"/>
    <w:rsid w:val="00775D2F"/>
    <w:rsid w:val="00777DFA"/>
    <w:rsid w:val="00780754"/>
    <w:rsid w:val="00787603"/>
    <w:rsid w:val="0079521E"/>
    <w:rsid w:val="00804D08"/>
    <w:rsid w:val="00866A1B"/>
    <w:rsid w:val="008925C6"/>
    <w:rsid w:val="00962CC8"/>
    <w:rsid w:val="009668D4"/>
    <w:rsid w:val="00997785"/>
    <w:rsid w:val="00997807"/>
    <w:rsid w:val="00A41FF7"/>
    <w:rsid w:val="00AE61AB"/>
    <w:rsid w:val="00B70C67"/>
    <w:rsid w:val="00B81EFF"/>
    <w:rsid w:val="00B94B60"/>
    <w:rsid w:val="00BA30FD"/>
    <w:rsid w:val="00BD4A9F"/>
    <w:rsid w:val="00C477E4"/>
    <w:rsid w:val="00C85E44"/>
    <w:rsid w:val="00C91E18"/>
    <w:rsid w:val="00CE21AE"/>
    <w:rsid w:val="00D93ECC"/>
    <w:rsid w:val="00D94EB7"/>
    <w:rsid w:val="00E24F3D"/>
    <w:rsid w:val="00E75374"/>
    <w:rsid w:val="00EA529D"/>
    <w:rsid w:val="00FA5D27"/>
    <w:rsid w:val="00FB09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40C81-D147-4A04-AA7B-971B648D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64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40C"/>
    <w:rPr>
      <w:rFonts w:ascii="Segoe UI" w:hAnsi="Segoe UI" w:cs="Segoe UI"/>
      <w:sz w:val="18"/>
      <w:szCs w:val="18"/>
    </w:rPr>
  </w:style>
  <w:style w:type="paragraph" w:styleId="stBilgi">
    <w:name w:val="header"/>
    <w:basedOn w:val="Normal"/>
    <w:link w:val="stBilgiChar"/>
    <w:uiPriority w:val="99"/>
    <w:unhideWhenUsed/>
    <w:rsid w:val="005425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254C"/>
  </w:style>
  <w:style w:type="paragraph" w:styleId="AltBilgi">
    <w:name w:val="footer"/>
    <w:basedOn w:val="Normal"/>
    <w:link w:val="AltBilgiChar"/>
    <w:uiPriority w:val="99"/>
    <w:unhideWhenUsed/>
    <w:rsid w:val="005425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254C"/>
  </w:style>
  <w:style w:type="table" w:styleId="TabloKlavuzu">
    <w:name w:val="Table Grid"/>
    <w:basedOn w:val="NormalTablo"/>
    <w:uiPriority w:val="39"/>
    <w:rsid w:val="0015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4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tuba</dc:creator>
  <cp:lastModifiedBy>GuvenTasogullari</cp:lastModifiedBy>
  <cp:revision>10</cp:revision>
  <cp:lastPrinted>2019-11-05T11:11:00Z</cp:lastPrinted>
  <dcterms:created xsi:type="dcterms:W3CDTF">2020-02-04T10:00:00Z</dcterms:created>
  <dcterms:modified xsi:type="dcterms:W3CDTF">2021-10-26T09:11:00Z</dcterms:modified>
</cp:coreProperties>
</file>